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Stress, Strain and the Young Modulus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6 (6.1)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 and give units. Useful relationships: σ = F / A,  ε = x / L,  E = σ / ε,  A = π d² / 4.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Define tensile stress and give its unit.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Define tensile strain and explain why it has no unit.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A3. Write the equation that defines the Young modulus and give its unit.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A4. True or false? Correct any that are false.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(a) Strain is measured in pascals.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The Young modulus of a material does not depend on the length of the sample.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A stronger material always has a larger Young modulus.</w:t>
      </w:r>
    </w:p>
    <w:p>
      <w:pPr>
        <w:pStyle w:val="Heading1"/>
      </w:pPr>
      <w:r>
        <w:t xml:space="preserve">Section B: Calculations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B1. A wire of cross-sectional area 3.0 × 10⁻⁷ m² carries a load of 45 N. Calculate the stress.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B2. A wire of original length 2.50 m extends by 2.0 mm. Calculate the strain.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B3. A wire of diameter 0.60 mm and length 1.60 m extends by 1.0 mm under a load of 30 N. Calculate (a) the cross-sectional area, (b) the stress, (c) the strain, (d) the Young modulus.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B4. A metal has a Young modulus of 1.2 × 10¹¹ Pa. A wire of this metal, of area 1.5 × 10⁻⁷ m² and length 2.0 m, carries a load of 18 N. Calculate the extension.</w:t>
      </w:r>
    </w:p>
    <w:p>
      <w:pPr>
        <w:pStyle w:val="Heading1"/>
      </w:pPr>
      <w:r>
        <w:t xml:space="preserve">Section C: Graph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C1. The figure shows a stress-strain graph for a metal wire (see fig-stress-strain).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(a) Label the limit of proportionality and the elastic limit.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State which region shows elastic behaviour and which shows plastic behaviour.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The straight-line region passes through the origin and the point (4.0 × 10⁻³, 8.0 × 10⁸ Pa). Calculate the Young modulus.</w:t>
      </w:r>
    </w:p>
    <w:p>
      <w:pPr>
        <w:pStyle w:val="Heading1"/>
      </w:pPr>
      <w:r>
        <w:t xml:space="preserve">Section D: Experiment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Describe how you would determine the Young modulus of a metal in the form of a wire. In your answer include: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measurements you would take and the instrument used for each;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what you would plot;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how you would obtain the Young modulus from the graph;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measurement that contributes the largest uncertainty, and why.</w:t>
      </w:r>
    </w:p>
    <w:p>
      <w:pPr>
        <w:pStyle w:val="Heading1"/>
      </w:pPr>
      <w:r>
        <w:t xml:space="preserve">Section E: Challenge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E1. A wire obeys Hooke's law. A force of 20 N produces an extension of 1.5 mm.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(a) Calculate the elastic strain energy stored in the wire.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State the assumption you made.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Explain how this energy relates to the area under the force-extension graph.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2026-06-22T07:29:46.269Z</dcterms:created>
  <dcterms:modified xsi:type="dcterms:W3CDTF">2026-06-22T07:29:46.269Z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