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2D5F3F"/>
          <w:sz w:val="18"/>
          <w:szCs w:val="18"/>
        </w:rPr>
        <w:t xml:space="preserve">WORKSHEET   ·   CAMBRIDGE IGCSE PHYSICS 0625   ·   1.2 MOTION (CORE)</w:t>
      </w:r>
    </w:p>
    <w:p>
      <w:pPr>
        <w:pStyle w:val="Heading1"/>
        <w:spacing w:after="70"/>
      </w:pPr>
      <w:r>
        <w:t xml:space="preserve">Acceleration of free fall, g: </w:t>
      </w:r>
      <w:r>
        <w:rPr>
          <w:i/>
          <w:iCs/>
          <w:color w:val="B85C38"/>
        </w:rPr>
        <w:t xml:space="preserve">practice</w:t>
      </w:r>
    </w:p>
    <w:p>
      <w:pPr>
        <w:spacing w:after="120" w:line="276"/>
      </w:pPr>
      <w:r>
        <w:rPr>
          <w:i/>
          <w:iCs/>
          <w:color w:val="4A4A5E"/>
          <w:sz w:val="22"/>
          <w:szCs w:val="22"/>
        </w:rPr>
        <w:t xml:space="preserve">Six original questions on free fall and the acceleration g. Give a unit with every answer. Take g = 9.8 m/s squared unless a question says otherwise.</w:t>
      </w:r>
    </w:p>
    <w:p>
      <w:pPr>
        <w:tabs>
          <w:tab w:val="left" w:pos="3200"/>
          <w:tab w:val="left" w:pos="6400"/>
        </w:tabs>
        <w:spacing w:after="150"/>
      </w:pPr>
      <w:r>
        <w:rPr>
          <w:color w:val="4A4A5E"/>
        </w:rPr>
        <w:t xml:space="preserve">Name: </w:t>
      </w:r>
      <w:r>
        <w:rPr>
          <w:color w:val="8B8B9C"/>
        </w:rPr>
        <w:t xml:space="preserve">________________</w:t>
      </w:r>
      <w:r>
        <w:rPr>
          <w:color w:val="4A4A5E"/>
        </w:rPr>
        <w:t xml:space="preserve">	Class: </w:t>
      </w:r>
      <w:r>
        <w:rPr>
          <w:color w:val="8B8B9C"/>
        </w:rPr>
        <w:t xml:space="preserve">__________</w:t>
      </w:r>
      <w:r>
        <w:rPr>
          <w:color w:val="4A4A5E"/>
        </w:rPr>
        <w:t xml:space="preserve">	Date: </w:t>
      </w:r>
      <w:r>
        <w:rPr>
          <w:color w:val="8B8B9C"/>
        </w:rPr>
        <w:t xml:space="preserve">__________</w:t>
      </w:r>
    </w:p>
    <w:p>
      <w:pPr>
        <w:spacing w:after="90" w:line="276"/>
      </w:pPr>
      <w:r>
        <w:rPr>
          <w:b/>
          <w:bCs/>
          <w:color w:val="2D5F3F"/>
        </w:rPr>
        <w:t xml:space="preserve">Q1. </w:t>
      </w:r>
      <w:r>
        <w:t xml:space="preserve">(a) State the approximate value of the acceleration of free fall g near the Earth, with its unit. (b) State what is meant by free fall.</w:t>
      </w:r>
      <w:r>
        <w:rPr>
          <w:b/>
          <w:bCs/>
          <w:color w:val="B85C38"/>
        </w:rPr>
        <w:t xml:space="preserve">  [2]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Q2. </w:t>
      </w:r>
      <w:r>
        <w:t xml:space="preserve">A hammer and a feather are dropped together inside a tube with the air removed. State what is seen, and explain why.</w:t>
      </w:r>
      <w:r>
        <w:rPr>
          <w:b/>
          <w:bCs/>
          <w:color w:val="B85C38"/>
        </w:rPr>
        <w:t xml:space="preserve">  [2]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Q3. </w:t>
      </w:r>
      <w:r>
        <w:t xml:space="preserve">Taking g = 10 m/s squared, a stone falls from rest. (a) Find its speed after 3 s. (b) Find its speed after 5 s.</w:t>
      </w:r>
      <w:r>
        <w:rPr>
          <w:b/>
          <w:bCs/>
          <w:color w:val="B85C38"/>
        </w:rPr>
        <w:t xml:space="preserve">  [3]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Q4. </w:t>
      </w:r>
      <w:r>
        <w:t xml:space="preserve">The speed-time graph below shows an object in free fall (taking g = 10 m/s squared).</w:t>
      </w:r>
      <w:r>
        <w:rPr>
          <w:b/>
          <w:bCs/>
          <w:color w:val="B85C38"/>
        </w:rPr>
        <w:t xml:space="preserve">  [4]</w:t>
      </w:r>
    </w:p>
    <w:p>
      <w:pPr>
        <w:spacing w:after="60" w:before="60"/>
        <w:jc w:val="center"/>
      </w:pPr>
      <w:r>
        <w:drawing>
          <wp:inline distT="0" distB="0" distL="0" distR="0">
            <wp:extent cx="4095750" cy="2476500"/>
            <wp:effectExtent t="0" r="0" b="0" l="0"/>
            <wp:docPr id="1" name="g" descr="a free-fall speed-time graph" title="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90" w:line="276"/>
      </w:pPr>
      <w:r>
        <w:t xml:space="preserve">(a) Describe the motion shown.   (b) Find the gradient of the line and state what it represents.   (c) What is the speed after 2 s?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Q5. </w:t>
      </w:r>
      <w:r>
        <w:t xml:space="preserve">A feather falls slowly in air, but a stone falls quickly. A student says “gravity is stronger on the stone.” Explain why this is wrong.</w:t>
      </w:r>
      <w:r>
        <w:rPr>
          <w:b/>
          <w:bCs/>
          <w:color w:val="B85C38"/>
        </w:rPr>
        <w:t xml:space="preserve">  [2]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Q6. </w:t>
      </w:r>
      <w:r>
        <w:t xml:space="preserve">Taking g = 9.8 m/s squared, find the speed of a freely falling object 2 s after it is released from rest.</w:t>
      </w:r>
      <w:r>
        <w:rPr>
          <w:b/>
          <w:bCs/>
          <w:color w:val="B85C38"/>
        </w:rPr>
        <w:t xml:space="preserve">  [2]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before="120"/>
      </w:pPr>
      <w:r>
        <w:rPr>
          <w:i/>
          <w:iCs/>
          <w:color w:val="8B8B9C"/>
          <w:sz w:val="18"/>
          <w:szCs w:val="18"/>
        </w:rPr>
        <w:t xml:space="preserve">Total: 15 marks. Original work by the TheLucidSTEM team. Written in the style of the papers; no past paper question is reproduced.</w:t>
      </w:r>
    </w:p>
    <w:p>
      <w:pPr>
        <w:pageBreakBefore/>
        <w:spacing w:after="60"/>
      </w:pPr>
      <w:r>
        <w:rPr>
          <w:b/>
          <w:bCs/>
          <w:color w:val="2D5F3F"/>
          <w:sz w:val="18"/>
          <w:szCs w:val="18"/>
        </w:rPr>
        <w:t xml:space="preserve">ANSWER KEY   ·   FULL WORKED SOLUTIONS</w:t>
      </w:r>
    </w:p>
    <w:p>
      <w:pPr>
        <w:pStyle w:val="Heading1"/>
        <w:spacing w:after="120"/>
      </w:pPr>
      <w:r>
        <w:t xml:space="preserve">Acceleration of free fall, g: </w:t>
      </w:r>
      <w:r>
        <w:rPr>
          <w:i/>
          <w:iCs/>
          <w:color w:val="B85C38"/>
        </w:rPr>
        <w:t xml:space="preserve">answers</w:t>
      </w:r>
    </w:p>
    <w:p>
      <w:pPr>
        <w:spacing w:after="110" w:line="278"/>
      </w:pPr>
      <w:r>
        <w:rPr>
          <w:b/>
          <w:bCs/>
          <w:color w:val="2D5F3F"/>
        </w:rPr>
        <w:t xml:space="preserve">Q1.  </w:t>
      </w:r>
      <w:r>
        <w:t xml:space="preserve">The value of g and free fall.</w:t>
      </w:r>
    </w:p>
    <w:p>
      <w:pPr>
        <w:spacing w:after="70" w:line="272"/>
        <w:ind w:left="360"/>
      </w:pPr>
      <w:r>
        <w:t xml:space="preserve">(a) g is about 9.8 m/s² (10 m/s² is accepted).</w:t>
      </w:r>
    </w:p>
    <w:p>
      <w:pPr>
        <w:spacing w:after="70" w:line="272"/>
        <w:ind w:left="360"/>
      </w:pPr>
      <w:r>
        <w:t xml:space="preserve">(b) free fall is motion under gravity alone, with no air resistance.</w:t>
      </w:r>
    </w:p>
    <w:p>
      <w:pPr>
        <w:spacing w:after="110" w:line="278"/>
      </w:pPr>
      <w:r>
        <w:rPr>
          <w:b/>
          <w:bCs/>
          <w:color w:val="2D5F3F"/>
        </w:rPr>
        <w:t xml:space="preserve">Q2.  </w:t>
      </w:r>
      <w:r>
        <w:t xml:space="preserve">Hammer and feather in a vacuum.</w:t>
      </w:r>
    </w:p>
    <w:p>
      <w:pPr>
        <w:spacing w:after="70" w:line="272"/>
        <w:ind w:left="360"/>
      </w:pPr>
      <w:r>
        <w:t xml:space="preserve">they fall at the same rate and land together. With no air resistance both have the same acceleration g; the acceleration of free fall does not depend on mass.</w:t>
      </w:r>
    </w:p>
    <w:p>
      <w:pPr>
        <w:spacing w:after="110" w:line="278"/>
      </w:pPr>
      <w:r>
        <w:rPr>
          <w:b/>
          <w:bCs/>
          <w:color w:val="2D5F3F"/>
        </w:rPr>
        <w:t xml:space="preserve">Q3.  </w:t>
      </w:r>
      <w:r>
        <w:t xml:space="preserve">Speed from v = g t.</w:t>
      </w:r>
    </w:p>
    <w:p>
      <w:pPr>
        <w:spacing w:after="70" w:line="272"/>
        <w:ind w:left="360"/>
      </w:pPr>
      <w:r>
        <w:t xml:space="preserve">(a) v = g t = 10 × 3 = 30 m/s.</w:t>
      </w:r>
    </w:p>
    <w:p>
      <w:pPr>
        <w:spacing w:after="70" w:line="272"/>
        <w:ind w:left="360"/>
      </w:pPr>
      <w:r>
        <w:t xml:space="preserve">(b) v = g t = 10 × 5 = 50 m/s.</w:t>
      </w:r>
    </w:p>
    <w:p>
      <w:pPr>
        <w:spacing w:after="110" w:line="278"/>
      </w:pPr>
      <w:r>
        <w:rPr>
          <w:b/>
          <w:bCs/>
          <w:color w:val="2D5F3F"/>
        </w:rPr>
        <w:t xml:space="preserve">Q4.  </w:t>
      </w:r>
      <w:r>
        <w:t xml:space="preserve">Reading the graph.</w:t>
      </w:r>
    </w:p>
    <w:p>
      <w:pPr>
        <w:spacing w:after="70" w:line="272"/>
        <w:ind w:left="360"/>
      </w:pPr>
      <w:r>
        <w:t xml:space="preserve">(a) the speed increases at a steady rate from rest: constant acceleration (free fall).</w:t>
      </w:r>
    </w:p>
    <w:p>
      <w:pPr>
        <w:spacing w:after="70" w:line="272"/>
        <w:ind w:left="360"/>
      </w:pPr>
      <w:r>
        <w:t xml:space="preserve">(b) gradient = 50 ÷ 5 = 10 m/s²; it represents the acceleration of free fall, g.</w:t>
      </w:r>
    </w:p>
    <w:p>
      <w:pPr>
        <w:spacing w:after="70" w:line="272"/>
        <w:ind w:left="360"/>
      </w:pPr>
      <w:r>
        <w:t xml:space="preserve">(c) at 2 s the speed is 20 m/s.</w:t>
      </w:r>
    </w:p>
    <w:p>
      <w:pPr>
        <w:spacing w:after="110" w:line="278"/>
      </w:pPr>
      <w:r>
        <w:rPr>
          <w:b/>
          <w:bCs/>
          <w:color w:val="2D5F3F"/>
        </w:rPr>
        <w:t xml:space="preserve">Q5.  </w:t>
      </w:r>
      <w:r>
        <w:t xml:space="preserve">The same g for all.</w:t>
      </w:r>
    </w:p>
    <w:p>
      <w:pPr>
        <w:spacing w:after="70" w:line="272"/>
        <w:ind w:left="360"/>
      </w:pPr>
      <w:r>
        <w:t xml:space="preserve">gravity gives both objects the same acceleration g. The feather is slow because of air resistance, not because gravity is weaker; remove the air and the feather keeps pace with the stone.</w:t>
      </w:r>
    </w:p>
    <w:p>
      <w:pPr>
        <w:spacing w:after="110" w:line="278"/>
      </w:pPr>
      <w:r>
        <w:rPr>
          <w:b/>
          <w:bCs/>
          <w:color w:val="2D5F3F"/>
        </w:rPr>
        <w:t xml:space="preserve">Q6.  </w:t>
      </w:r>
      <w:r>
        <w:t xml:space="preserve">Speed from v = g t.</w:t>
      </w:r>
    </w:p>
    <w:p>
      <w:pPr>
        <w:spacing w:after="70" w:line="272"/>
        <w:ind w:left="360"/>
      </w:pPr>
      <w:r>
        <w:t xml:space="preserve">v = g t = 9.8 × 2 = 19.6 m/s.</w:t>
      </w:r>
    </w:p>
    <w:p>
      <w:pPr>
        <w:spacing w:before="140"/>
      </w:pPr>
      <w:r>
        <w:rPr>
          <w:i/>
          <w:iCs/>
          <w:color w:val="8B8B9C"/>
          <w:sz w:val="18"/>
          <w:szCs w:val="18"/>
        </w:rPr>
        <w:t xml:space="preserve">Marking note: award the unit mark only when the correct unit is given (m/s for speed, m/s² for g). In Q5, the key idea is that g is the same for all masses and air resistance explains the difference.</w:t>
      </w:r>
    </w:p>
    <w:sectPr>
      <w:headerReference w:type="default" r:id="rId7"/>
      <w:footerReference w:type="default" r:id="rId8"/>
      <w:pgSz w:w="12240" w:h="15840" w:orient="portrait"/>
      <w:pgMar w:top="1180" w:right="1440" w:bottom="11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DDD0" w:sz="6" w:space="6"/>
      </w:pBdr>
      <w:tabs>
        <w:tab w:val="right" w:pos="9360"/>
      </w:tabs>
    </w:pPr>
    <w:r>
      <w:rPr>
        <w:rFonts w:ascii="Calibri" w:cs="Calibri" w:eastAsia="Calibri" w:hAnsi="Calibri"/>
        <w:color w:val="8B8B9C"/>
        <w:sz w:val="15"/>
        <w:szCs w:val="15"/>
      </w:rPr>
      <w:t xml:space="preserve">TheLucidSTEM  ·  Teachers’ Portal  ·  created by the TheLucidSTEM team</w:t>
    </w:r>
    <w:r>
      <w:rPr>
        <w:rFonts w:ascii="Calibri" w:cs="Calibri" w:eastAsia="Calibri" w:hAnsi="Calibri"/>
        <w:color w:val="8B8B9C"/>
        <w:sz w:val="15"/>
        <w:szCs w:val="15"/>
      </w:rPr>
      <w:t xml:space="preserve">	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D5F3F" w:sz="6" w:space="6"/>
      </w:pBdr>
      <w:tabs>
        <w:tab w:val="right" w:pos="9360"/>
      </w:tabs>
      <w:spacing w:after="120"/>
    </w:pPr>
    <w:r>
      <w:rPr>
        <w:rFonts w:ascii="Georgia" w:cs="Georgia" w:eastAsia="Georgia" w:hAnsi="Georgia"/>
        <w:b/>
        <w:bCs/>
        <w:color w:val="2D5F3F"/>
        <w:sz w:val="18"/>
        <w:szCs w:val="18"/>
      </w:rPr>
      <w:t xml:space="preserve">TheLucidSTEM</w:t>
    </w:r>
    <w:r>
      <w:rPr>
        <w:rFonts w:ascii="Calibri" w:cs="Calibri" w:eastAsia="Calibri" w:hAnsi="Calibri"/>
        <w:color w:val="8B8B9C"/>
        <w:sz w:val="16"/>
        <w:szCs w:val="16"/>
      </w:rPr>
      <w:t xml:space="preserve">	Worksheet  /  IGCSE 0625  /  1.2 Motion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2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60"/>
      <w:outlineLvl w:val="0"/>
    </w:pPr>
    <w:rPr>
      <w:rFonts w:ascii="Georgia" w:cs="Georgia" w:eastAsia="Georgia" w:hAnsi="Georgia"/>
      <w:b/>
      <w:bCs/>
      <w:color w:val="1A1A2E"/>
      <w:sz w:val="42"/>
      <w:szCs w:val="42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Georgia" w:cs="Georgia" w:eastAsia="Georgia" w:hAnsi="Georgia"/>
      <w:b/>
      <w:bCs/>
      <w:color w:val="2D5F3F"/>
      <w:sz w:val="25"/>
      <w:szCs w:val="25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cc1dff441cc282025c914d1dd9c0894ba1fd61f6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Acceleration of free fall worksheet (IGCSE 0625, 1.2)</dc:title>
  <dc:creator>the TheLucidSTEM team</dc:creator>
  <cp:lastModifiedBy>Un-named</cp:lastModifiedBy>
  <cp:revision>1</cp:revision>
  <dcterms:created xsi:type="dcterms:W3CDTF">2026-06-03T11:50:05.624Z</dcterms:created>
  <dcterms:modified xsi:type="dcterms:W3CDTF">2026-06-03T11:50:05.624Z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